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C23" w:rsidRDefault="00F14C23"/>
    <w:p w:rsidR="00D079F3" w:rsidRDefault="00D079F3">
      <w:r>
        <w:t xml:space="preserve">План заседаний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1704"/>
        <w:gridCol w:w="1550"/>
      </w:tblGrid>
      <w:tr w:rsidR="00D079F3" w:rsidRPr="00D079F3" w:rsidTr="0074203F">
        <w:trPr>
          <w:jc w:val="center"/>
        </w:trPr>
        <w:tc>
          <w:tcPr>
            <w:tcW w:w="6091" w:type="dxa"/>
          </w:tcPr>
          <w:p w:rsidR="00D079F3" w:rsidRPr="00D079F3" w:rsidRDefault="00D079F3" w:rsidP="00D07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9F3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704" w:type="dxa"/>
          </w:tcPr>
          <w:p w:rsidR="00D079F3" w:rsidRPr="00D079F3" w:rsidRDefault="00D079F3" w:rsidP="00D07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9F3">
              <w:rPr>
                <w:rFonts w:ascii="Times New Roman" w:hAnsi="Times New Roman" w:cs="Times New Roman"/>
                <w:b/>
              </w:rPr>
              <w:t>Сроки и ответственные</w:t>
            </w:r>
          </w:p>
        </w:tc>
        <w:tc>
          <w:tcPr>
            <w:tcW w:w="1550" w:type="dxa"/>
          </w:tcPr>
          <w:p w:rsidR="00D079F3" w:rsidRPr="00D079F3" w:rsidRDefault="00D079F3" w:rsidP="00D07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9F3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D079F3" w:rsidRPr="00D079F3" w:rsidTr="00D079F3">
        <w:trPr>
          <w:jc w:val="center"/>
        </w:trPr>
        <w:tc>
          <w:tcPr>
            <w:tcW w:w="9345" w:type="dxa"/>
            <w:gridSpan w:val="3"/>
          </w:tcPr>
          <w:p w:rsidR="00D079F3" w:rsidRPr="00D079F3" w:rsidRDefault="00D079F3" w:rsidP="00D07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9F3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D079F3">
              <w:rPr>
                <w:rFonts w:ascii="Times New Roman" w:hAnsi="Times New Roman" w:cs="Times New Roman"/>
                <w:b/>
              </w:rPr>
              <w:t>четверть</w:t>
            </w:r>
          </w:p>
        </w:tc>
      </w:tr>
      <w:tr w:rsidR="0074203F" w:rsidRPr="00D079F3" w:rsidTr="0074203F">
        <w:trPr>
          <w:jc w:val="center"/>
        </w:trPr>
        <w:tc>
          <w:tcPr>
            <w:tcW w:w="6091" w:type="dxa"/>
          </w:tcPr>
          <w:p w:rsidR="0074203F" w:rsidRPr="00D079F3" w:rsidRDefault="0074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итоги летнего труда и отдыха учащихся</w:t>
            </w:r>
          </w:p>
        </w:tc>
        <w:tc>
          <w:tcPr>
            <w:tcW w:w="1704" w:type="dxa"/>
            <w:vMerge w:val="restart"/>
          </w:tcPr>
          <w:p w:rsidR="0074203F" w:rsidRDefault="0074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74203F" w:rsidRPr="00D079F3" w:rsidRDefault="0074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штаба ВР</w:t>
            </w:r>
          </w:p>
        </w:tc>
        <w:tc>
          <w:tcPr>
            <w:tcW w:w="1550" w:type="dxa"/>
            <w:vMerge w:val="restart"/>
          </w:tcPr>
          <w:p w:rsidR="0074203F" w:rsidRPr="00D079F3" w:rsidRDefault="0074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заседания штаба ВР № 1</w:t>
            </w:r>
          </w:p>
        </w:tc>
      </w:tr>
      <w:tr w:rsidR="0074203F" w:rsidRPr="00D079F3" w:rsidTr="0074203F">
        <w:trPr>
          <w:jc w:val="center"/>
        </w:trPr>
        <w:tc>
          <w:tcPr>
            <w:tcW w:w="6091" w:type="dxa"/>
          </w:tcPr>
          <w:p w:rsidR="0074203F" w:rsidRPr="00D079F3" w:rsidRDefault="0074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на 2023-2024 учебный год</w:t>
            </w:r>
          </w:p>
        </w:tc>
        <w:tc>
          <w:tcPr>
            <w:tcW w:w="1704" w:type="dxa"/>
            <w:vMerge/>
          </w:tcPr>
          <w:p w:rsidR="0074203F" w:rsidRPr="00D079F3" w:rsidRDefault="00742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74203F" w:rsidRPr="00D079F3" w:rsidRDefault="0074203F">
            <w:pPr>
              <w:rPr>
                <w:rFonts w:ascii="Times New Roman" w:hAnsi="Times New Roman" w:cs="Times New Roman"/>
              </w:rPr>
            </w:pPr>
          </w:p>
        </w:tc>
      </w:tr>
      <w:tr w:rsidR="0074203F" w:rsidRPr="00D079F3" w:rsidTr="0074203F">
        <w:trPr>
          <w:jc w:val="center"/>
        </w:trPr>
        <w:tc>
          <w:tcPr>
            <w:tcW w:w="6091" w:type="dxa"/>
          </w:tcPr>
          <w:p w:rsidR="0074203F" w:rsidRPr="00D079F3" w:rsidRDefault="0074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планов ВР классных руководителей</w:t>
            </w:r>
          </w:p>
        </w:tc>
        <w:tc>
          <w:tcPr>
            <w:tcW w:w="1704" w:type="dxa"/>
            <w:vMerge/>
          </w:tcPr>
          <w:p w:rsidR="0074203F" w:rsidRPr="00D079F3" w:rsidRDefault="00742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74203F" w:rsidRPr="00D079F3" w:rsidRDefault="0074203F">
            <w:pPr>
              <w:rPr>
                <w:rFonts w:ascii="Times New Roman" w:hAnsi="Times New Roman" w:cs="Times New Roman"/>
              </w:rPr>
            </w:pPr>
          </w:p>
        </w:tc>
      </w:tr>
      <w:tr w:rsidR="0074203F" w:rsidRPr="00D079F3" w:rsidTr="0074203F">
        <w:trPr>
          <w:jc w:val="center"/>
        </w:trPr>
        <w:tc>
          <w:tcPr>
            <w:tcW w:w="6091" w:type="dxa"/>
          </w:tcPr>
          <w:p w:rsidR="0074203F" w:rsidRPr="00D079F3" w:rsidRDefault="0074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проблемных учащихся, семей, формирование банка данных</w:t>
            </w:r>
          </w:p>
        </w:tc>
        <w:tc>
          <w:tcPr>
            <w:tcW w:w="1704" w:type="dxa"/>
            <w:vMerge/>
          </w:tcPr>
          <w:p w:rsidR="0074203F" w:rsidRPr="00D079F3" w:rsidRDefault="00742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74203F" w:rsidRPr="00D079F3" w:rsidRDefault="0074203F">
            <w:pPr>
              <w:rPr>
                <w:rFonts w:ascii="Times New Roman" w:hAnsi="Times New Roman" w:cs="Times New Roman"/>
              </w:rPr>
            </w:pPr>
          </w:p>
        </w:tc>
      </w:tr>
      <w:tr w:rsidR="0074203F" w:rsidRPr="00D079F3" w:rsidTr="0074203F">
        <w:trPr>
          <w:jc w:val="center"/>
        </w:trPr>
        <w:tc>
          <w:tcPr>
            <w:tcW w:w="6091" w:type="dxa"/>
          </w:tcPr>
          <w:p w:rsidR="0074203F" w:rsidRPr="00D079F3" w:rsidRDefault="0074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профилактических мероприятий по ПДД, организация отряда «ЮИД»</w:t>
            </w:r>
          </w:p>
        </w:tc>
        <w:tc>
          <w:tcPr>
            <w:tcW w:w="1704" w:type="dxa"/>
            <w:vMerge/>
          </w:tcPr>
          <w:p w:rsidR="0074203F" w:rsidRPr="00D079F3" w:rsidRDefault="00742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74203F" w:rsidRPr="00D079F3" w:rsidRDefault="0074203F">
            <w:pPr>
              <w:rPr>
                <w:rFonts w:ascii="Times New Roman" w:hAnsi="Times New Roman" w:cs="Times New Roman"/>
              </w:rPr>
            </w:pPr>
          </w:p>
        </w:tc>
      </w:tr>
      <w:tr w:rsidR="0074203F" w:rsidRPr="00D079F3" w:rsidTr="0074203F">
        <w:trPr>
          <w:jc w:val="center"/>
        </w:trPr>
        <w:tc>
          <w:tcPr>
            <w:tcW w:w="6091" w:type="dxa"/>
          </w:tcPr>
          <w:p w:rsidR="0074203F" w:rsidRPr="00D079F3" w:rsidRDefault="0074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военно-спортивного объединения «</w:t>
            </w:r>
            <w:proofErr w:type="spellStart"/>
            <w:r>
              <w:rPr>
                <w:rFonts w:ascii="Times New Roman" w:hAnsi="Times New Roman" w:cs="Times New Roman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4" w:type="dxa"/>
            <w:vMerge/>
          </w:tcPr>
          <w:p w:rsidR="0074203F" w:rsidRPr="00D079F3" w:rsidRDefault="00742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74203F" w:rsidRPr="00D079F3" w:rsidRDefault="0074203F">
            <w:pPr>
              <w:rPr>
                <w:rFonts w:ascii="Times New Roman" w:hAnsi="Times New Roman" w:cs="Times New Roman"/>
              </w:rPr>
            </w:pPr>
          </w:p>
        </w:tc>
      </w:tr>
      <w:tr w:rsidR="0074203F" w:rsidRPr="00D079F3" w:rsidTr="0074203F">
        <w:trPr>
          <w:jc w:val="center"/>
        </w:trPr>
        <w:tc>
          <w:tcPr>
            <w:tcW w:w="6091" w:type="dxa"/>
          </w:tcPr>
          <w:p w:rsidR="0074203F" w:rsidRDefault="0074203F" w:rsidP="0074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 обучающихся по НОО, ООО, СОО уровням образования</w:t>
            </w:r>
          </w:p>
        </w:tc>
        <w:tc>
          <w:tcPr>
            <w:tcW w:w="1704" w:type="dxa"/>
            <w:vMerge/>
          </w:tcPr>
          <w:p w:rsidR="0074203F" w:rsidRPr="00D079F3" w:rsidRDefault="00742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74203F" w:rsidRPr="00D079F3" w:rsidRDefault="0074203F">
            <w:pPr>
              <w:rPr>
                <w:rFonts w:ascii="Times New Roman" w:hAnsi="Times New Roman" w:cs="Times New Roman"/>
              </w:rPr>
            </w:pPr>
          </w:p>
        </w:tc>
      </w:tr>
      <w:tr w:rsidR="0074203F" w:rsidRPr="00D079F3" w:rsidTr="0074203F">
        <w:trPr>
          <w:jc w:val="center"/>
        </w:trPr>
        <w:tc>
          <w:tcPr>
            <w:tcW w:w="6091" w:type="dxa"/>
          </w:tcPr>
          <w:p w:rsidR="0074203F" w:rsidRDefault="0074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безнадзорности и правонарушений</w:t>
            </w:r>
          </w:p>
        </w:tc>
        <w:tc>
          <w:tcPr>
            <w:tcW w:w="1704" w:type="dxa"/>
            <w:vMerge/>
          </w:tcPr>
          <w:p w:rsidR="0074203F" w:rsidRPr="00D079F3" w:rsidRDefault="00742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74203F" w:rsidRPr="00D079F3" w:rsidRDefault="0074203F">
            <w:pPr>
              <w:rPr>
                <w:rFonts w:ascii="Times New Roman" w:hAnsi="Times New Roman" w:cs="Times New Roman"/>
              </w:rPr>
            </w:pPr>
          </w:p>
        </w:tc>
      </w:tr>
      <w:tr w:rsidR="0074203F" w:rsidRPr="00D079F3" w:rsidTr="0074203F">
        <w:trPr>
          <w:jc w:val="center"/>
        </w:trPr>
        <w:tc>
          <w:tcPr>
            <w:tcW w:w="6091" w:type="dxa"/>
          </w:tcPr>
          <w:p w:rsidR="0074203F" w:rsidRDefault="0074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СПТ</w:t>
            </w:r>
          </w:p>
        </w:tc>
        <w:tc>
          <w:tcPr>
            <w:tcW w:w="1704" w:type="dxa"/>
            <w:vMerge/>
          </w:tcPr>
          <w:p w:rsidR="0074203F" w:rsidRPr="00D079F3" w:rsidRDefault="00742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74203F" w:rsidRPr="00D079F3" w:rsidRDefault="0074203F">
            <w:pPr>
              <w:rPr>
                <w:rFonts w:ascii="Times New Roman" w:hAnsi="Times New Roman" w:cs="Times New Roman"/>
              </w:rPr>
            </w:pPr>
          </w:p>
        </w:tc>
      </w:tr>
      <w:tr w:rsidR="007B7000" w:rsidRPr="00D079F3" w:rsidTr="0074203F">
        <w:trPr>
          <w:jc w:val="center"/>
        </w:trPr>
        <w:tc>
          <w:tcPr>
            <w:tcW w:w="6091" w:type="dxa"/>
          </w:tcPr>
          <w:p w:rsidR="007B7000" w:rsidRDefault="007B7000" w:rsidP="007B7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выполнении решения заседания штаба ВР № 1</w:t>
            </w:r>
          </w:p>
        </w:tc>
        <w:tc>
          <w:tcPr>
            <w:tcW w:w="1704" w:type="dxa"/>
            <w:vMerge w:val="restart"/>
          </w:tcPr>
          <w:p w:rsidR="007B7000" w:rsidRDefault="007B7000" w:rsidP="007B7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7B7000" w:rsidRPr="00D079F3" w:rsidRDefault="007B7000" w:rsidP="007B7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штаба ВР</w:t>
            </w:r>
          </w:p>
        </w:tc>
        <w:tc>
          <w:tcPr>
            <w:tcW w:w="1550" w:type="dxa"/>
            <w:vMerge w:val="restart"/>
          </w:tcPr>
          <w:p w:rsidR="007B7000" w:rsidRPr="00D079F3" w:rsidRDefault="007B7000" w:rsidP="007B7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заседания штаба ВР № 2</w:t>
            </w:r>
          </w:p>
        </w:tc>
      </w:tr>
      <w:tr w:rsidR="007B7000" w:rsidRPr="00D079F3" w:rsidTr="0074203F">
        <w:trPr>
          <w:jc w:val="center"/>
        </w:trPr>
        <w:tc>
          <w:tcPr>
            <w:tcW w:w="6091" w:type="dxa"/>
          </w:tcPr>
          <w:p w:rsidR="007B7000" w:rsidRDefault="007B7000" w:rsidP="007B7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Преемственность в учебно-воспитательном процессе при переходе ко 2-й ступени обучения</w:t>
            </w:r>
          </w:p>
        </w:tc>
        <w:tc>
          <w:tcPr>
            <w:tcW w:w="1704" w:type="dxa"/>
            <w:vMerge/>
          </w:tcPr>
          <w:p w:rsidR="007B7000" w:rsidRPr="00D079F3" w:rsidRDefault="007B7000" w:rsidP="007B7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7B7000" w:rsidRPr="00D079F3" w:rsidRDefault="007B7000" w:rsidP="007B7000">
            <w:pPr>
              <w:rPr>
                <w:rFonts w:ascii="Times New Roman" w:hAnsi="Times New Roman" w:cs="Times New Roman"/>
              </w:rPr>
            </w:pPr>
          </w:p>
        </w:tc>
      </w:tr>
      <w:tr w:rsidR="007B7000" w:rsidRPr="00D079F3" w:rsidTr="0074203F">
        <w:trPr>
          <w:jc w:val="center"/>
        </w:trPr>
        <w:tc>
          <w:tcPr>
            <w:tcW w:w="6091" w:type="dxa"/>
          </w:tcPr>
          <w:p w:rsidR="007B7000" w:rsidRDefault="007B7000" w:rsidP="007B7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классных часов</w:t>
            </w:r>
          </w:p>
        </w:tc>
        <w:tc>
          <w:tcPr>
            <w:tcW w:w="1704" w:type="dxa"/>
            <w:vMerge/>
          </w:tcPr>
          <w:p w:rsidR="007B7000" w:rsidRPr="00D079F3" w:rsidRDefault="007B7000" w:rsidP="007B7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7B7000" w:rsidRPr="00D079F3" w:rsidRDefault="007B7000" w:rsidP="007B7000">
            <w:pPr>
              <w:rPr>
                <w:rFonts w:ascii="Times New Roman" w:hAnsi="Times New Roman" w:cs="Times New Roman"/>
              </w:rPr>
            </w:pPr>
          </w:p>
        </w:tc>
      </w:tr>
      <w:tr w:rsidR="007B7000" w:rsidRPr="00D079F3" w:rsidTr="0074203F">
        <w:trPr>
          <w:jc w:val="center"/>
        </w:trPr>
        <w:tc>
          <w:tcPr>
            <w:tcW w:w="6091" w:type="dxa"/>
          </w:tcPr>
          <w:p w:rsidR="007B7000" w:rsidRDefault="007B7000" w:rsidP="007B7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учащихся в мероприятиях календаря воспитательной работы</w:t>
            </w:r>
          </w:p>
        </w:tc>
        <w:tc>
          <w:tcPr>
            <w:tcW w:w="1704" w:type="dxa"/>
            <w:vMerge/>
          </w:tcPr>
          <w:p w:rsidR="007B7000" w:rsidRPr="00D079F3" w:rsidRDefault="007B7000" w:rsidP="007B7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7B7000" w:rsidRPr="00D079F3" w:rsidRDefault="007B7000" w:rsidP="007B7000">
            <w:pPr>
              <w:rPr>
                <w:rFonts w:ascii="Times New Roman" w:hAnsi="Times New Roman" w:cs="Times New Roman"/>
              </w:rPr>
            </w:pPr>
          </w:p>
        </w:tc>
      </w:tr>
      <w:tr w:rsidR="007B7000" w:rsidRPr="00D079F3" w:rsidTr="0074203F">
        <w:trPr>
          <w:jc w:val="center"/>
        </w:trPr>
        <w:tc>
          <w:tcPr>
            <w:tcW w:w="6091" w:type="dxa"/>
          </w:tcPr>
          <w:p w:rsidR="007B7000" w:rsidRDefault="007B7000" w:rsidP="007B7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мероприятий на осенние каникулы</w:t>
            </w:r>
          </w:p>
        </w:tc>
        <w:tc>
          <w:tcPr>
            <w:tcW w:w="1704" w:type="dxa"/>
            <w:vMerge/>
          </w:tcPr>
          <w:p w:rsidR="007B7000" w:rsidRPr="00D079F3" w:rsidRDefault="007B7000" w:rsidP="007B7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7B7000" w:rsidRPr="00D079F3" w:rsidRDefault="007B7000" w:rsidP="007B7000">
            <w:pPr>
              <w:rPr>
                <w:rFonts w:ascii="Times New Roman" w:hAnsi="Times New Roman" w:cs="Times New Roman"/>
              </w:rPr>
            </w:pPr>
          </w:p>
        </w:tc>
      </w:tr>
      <w:tr w:rsidR="007B7000" w:rsidRPr="00D079F3" w:rsidTr="0074203F">
        <w:trPr>
          <w:jc w:val="center"/>
        </w:trPr>
        <w:tc>
          <w:tcPr>
            <w:tcW w:w="6091" w:type="dxa"/>
          </w:tcPr>
          <w:p w:rsidR="007B7000" w:rsidRDefault="007B7000" w:rsidP="007B7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воспитательной работы за 1 четверть </w:t>
            </w:r>
          </w:p>
        </w:tc>
        <w:tc>
          <w:tcPr>
            <w:tcW w:w="1704" w:type="dxa"/>
            <w:vMerge/>
          </w:tcPr>
          <w:p w:rsidR="007B7000" w:rsidRPr="00D079F3" w:rsidRDefault="007B7000" w:rsidP="007B7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7B7000" w:rsidRPr="00D079F3" w:rsidRDefault="007B7000" w:rsidP="007B7000">
            <w:pPr>
              <w:rPr>
                <w:rFonts w:ascii="Times New Roman" w:hAnsi="Times New Roman" w:cs="Times New Roman"/>
              </w:rPr>
            </w:pPr>
          </w:p>
        </w:tc>
      </w:tr>
      <w:tr w:rsidR="007B7000" w:rsidRPr="00D079F3" w:rsidTr="0074203F">
        <w:trPr>
          <w:jc w:val="center"/>
        </w:trPr>
        <w:tc>
          <w:tcPr>
            <w:tcW w:w="6091" w:type="dxa"/>
          </w:tcPr>
          <w:p w:rsidR="007B7000" w:rsidRDefault="007B7000" w:rsidP="007B7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 профилактике правонарушений среди обучающихся</w:t>
            </w:r>
          </w:p>
        </w:tc>
        <w:tc>
          <w:tcPr>
            <w:tcW w:w="1704" w:type="dxa"/>
            <w:vMerge/>
          </w:tcPr>
          <w:p w:rsidR="007B7000" w:rsidRPr="00D079F3" w:rsidRDefault="007B7000" w:rsidP="007B7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7B7000" w:rsidRPr="00D079F3" w:rsidRDefault="007B7000" w:rsidP="007B7000">
            <w:pPr>
              <w:rPr>
                <w:rFonts w:ascii="Times New Roman" w:hAnsi="Times New Roman" w:cs="Times New Roman"/>
              </w:rPr>
            </w:pPr>
          </w:p>
        </w:tc>
      </w:tr>
      <w:tr w:rsidR="007B7000" w:rsidRPr="00D079F3" w:rsidTr="0074203F">
        <w:trPr>
          <w:jc w:val="center"/>
        </w:trPr>
        <w:tc>
          <w:tcPr>
            <w:tcW w:w="6091" w:type="dxa"/>
          </w:tcPr>
          <w:p w:rsidR="007B7000" w:rsidRDefault="007B7000" w:rsidP="007B7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обучающихся 1-х, 5-х, 10-х классов</w:t>
            </w:r>
          </w:p>
        </w:tc>
        <w:tc>
          <w:tcPr>
            <w:tcW w:w="1704" w:type="dxa"/>
            <w:vMerge/>
          </w:tcPr>
          <w:p w:rsidR="007B7000" w:rsidRPr="00D079F3" w:rsidRDefault="007B7000" w:rsidP="007B7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7B7000" w:rsidRPr="00D079F3" w:rsidRDefault="007B7000" w:rsidP="007B7000">
            <w:pPr>
              <w:rPr>
                <w:rFonts w:ascii="Times New Roman" w:hAnsi="Times New Roman" w:cs="Times New Roman"/>
              </w:rPr>
            </w:pPr>
          </w:p>
        </w:tc>
      </w:tr>
      <w:tr w:rsidR="007B7000" w:rsidRPr="00D079F3" w:rsidTr="0074203F">
        <w:trPr>
          <w:jc w:val="center"/>
        </w:trPr>
        <w:tc>
          <w:tcPr>
            <w:tcW w:w="6091" w:type="dxa"/>
          </w:tcPr>
          <w:p w:rsidR="007B7000" w:rsidRDefault="007B7000" w:rsidP="007B7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вредных привычек</w:t>
            </w:r>
          </w:p>
        </w:tc>
        <w:tc>
          <w:tcPr>
            <w:tcW w:w="1704" w:type="dxa"/>
            <w:vMerge/>
          </w:tcPr>
          <w:p w:rsidR="007B7000" w:rsidRPr="00D079F3" w:rsidRDefault="007B7000" w:rsidP="007B7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7B7000" w:rsidRPr="00D079F3" w:rsidRDefault="007B7000" w:rsidP="007B7000">
            <w:pPr>
              <w:rPr>
                <w:rFonts w:ascii="Times New Roman" w:hAnsi="Times New Roman" w:cs="Times New Roman"/>
              </w:rPr>
            </w:pPr>
          </w:p>
        </w:tc>
      </w:tr>
      <w:tr w:rsidR="007B7000" w:rsidRPr="00D079F3" w:rsidTr="007B7000">
        <w:trPr>
          <w:jc w:val="center"/>
        </w:trPr>
        <w:tc>
          <w:tcPr>
            <w:tcW w:w="9345" w:type="dxa"/>
            <w:gridSpan w:val="3"/>
          </w:tcPr>
          <w:p w:rsidR="007B7000" w:rsidRPr="007B7000" w:rsidRDefault="007B7000" w:rsidP="007B7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</w:rPr>
              <w:t xml:space="preserve">четверть </w:t>
            </w:r>
          </w:p>
        </w:tc>
      </w:tr>
      <w:tr w:rsidR="00C703B1" w:rsidRPr="00D079F3" w:rsidTr="0074203F">
        <w:trPr>
          <w:jc w:val="center"/>
        </w:trPr>
        <w:tc>
          <w:tcPr>
            <w:tcW w:w="6091" w:type="dxa"/>
          </w:tcPr>
          <w:p w:rsidR="00C703B1" w:rsidRDefault="00C703B1" w:rsidP="00C7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штаба ВР в период осенних каникул</w:t>
            </w:r>
          </w:p>
        </w:tc>
        <w:tc>
          <w:tcPr>
            <w:tcW w:w="1704" w:type="dxa"/>
            <w:vMerge w:val="restart"/>
          </w:tcPr>
          <w:p w:rsidR="00C703B1" w:rsidRDefault="00C703B1" w:rsidP="00C7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C703B1" w:rsidRPr="00D079F3" w:rsidRDefault="00C703B1" w:rsidP="00C7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штаба ВР</w:t>
            </w:r>
          </w:p>
        </w:tc>
        <w:tc>
          <w:tcPr>
            <w:tcW w:w="1550" w:type="dxa"/>
            <w:vMerge w:val="restart"/>
          </w:tcPr>
          <w:p w:rsidR="00C703B1" w:rsidRPr="00D079F3" w:rsidRDefault="00C703B1" w:rsidP="00C7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заседания штаба ВР № 3</w:t>
            </w:r>
          </w:p>
        </w:tc>
      </w:tr>
      <w:tr w:rsidR="00C703B1" w:rsidRPr="00D079F3" w:rsidTr="0074203F">
        <w:trPr>
          <w:jc w:val="center"/>
        </w:trPr>
        <w:tc>
          <w:tcPr>
            <w:tcW w:w="6091" w:type="dxa"/>
          </w:tcPr>
          <w:p w:rsidR="00C703B1" w:rsidRDefault="00C703B1" w:rsidP="00C7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Пропаганда ЗОЖ на уроках физической культуры </w:t>
            </w:r>
          </w:p>
        </w:tc>
        <w:tc>
          <w:tcPr>
            <w:tcW w:w="1704" w:type="dxa"/>
            <w:vMerge/>
          </w:tcPr>
          <w:p w:rsidR="00C703B1" w:rsidRPr="00D079F3" w:rsidRDefault="00C703B1" w:rsidP="00C703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C703B1" w:rsidRPr="00D079F3" w:rsidRDefault="00C703B1" w:rsidP="00C703B1">
            <w:pPr>
              <w:rPr>
                <w:rFonts w:ascii="Times New Roman" w:hAnsi="Times New Roman" w:cs="Times New Roman"/>
              </w:rPr>
            </w:pPr>
          </w:p>
        </w:tc>
      </w:tr>
      <w:tr w:rsidR="00C703B1" w:rsidRPr="00D079F3" w:rsidTr="0074203F">
        <w:trPr>
          <w:jc w:val="center"/>
        </w:trPr>
        <w:tc>
          <w:tcPr>
            <w:tcW w:w="6091" w:type="dxa"/>
          </w:tcPr>
          <w:p w:rsidR="00C703B1" w:rsidRDefault="00C703B1" w:rsidP="00C7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классных часов</w:t>
            </w:r>
          </w:p>
        </w:tc>
        <w:tc>
          <w:tcPr>
            <w:tcW w:w="1704" w:type="dxa"/>
            <w:vMerge/>
          </w:tcPr>
          <w:p w:rsidR="00C703B1" w:rsidRPr="00D079F3" w:rsidRDefault="00C703B1" w:rsidP="00C703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C703B1" w:rsidRPr="00D079F3" w:rsidRDefault="00C703B1" w:rsidP="00C703B1">
            <w:pPr>
              <w:rPr>
                <w:rFonts w:ascii="Times New Roman" w:hAnsi="Times New Roman" w:cs="Times New Roman"/>
              </w:rPr>
            </w:pPr>
          </w:p>
        </w:tc>
      </w:tr>
      <w:tr w:rsidR="00C703B1" w:rsidRPr="00D079F3" w:rsidTr="0074203F">
        <w:trPr>
          <w:jc w:val="center"/>
        </w:trPr>
        <w:tc>
          <w:tcPr>
            <w:tcW w:w="6091" w:type="dxa"/>
          </w:tcPr>
          <w:p w:rsidR="00C703B1" w:rsidRDefault="00C703B1" w:rsidP="00C7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классных руководителей по реализации мер по профилактике безнадзорности и правонарушений несовершеннолетних</w:t>
            </w:r>
          </w:p>
        </w:tc>
        <w:tc>
          <w:tcPr>
            <w:tcW w:w="1704" w:type="dxa"/>
            <w:vMerge/>
          </w:tcPr>
          <w:p w:rsidR="00C703B1" w:rsidRPr="00D079F3" w:rsidRDefault="00C703B1" w:rsidP="00C703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C703B1" w:rsidRPr="00D079F3" w:rsidRDefault="00C703B1" w:rsidP="00C703B1">
            <w:pPr>
              <w:rPr>
                <w:rFonts w:ascii="Times New Roman" w:hAnsi="Times New Roman" w:cs="Times New Roman"/>
              </w:rPr>
            </w:pPr>
          </w:p>
        </w:tc>
      </w:tr>
      <w:tr w:rsidR="00C703B1" w:rsidRPr="00D079F3" w:rsidTr="0074203F">
        <w:trPr>
          <w:jc w:val="center"/>
        </w:trPr>
        <w:tc>
          <w:tcPr>
            <w:tcW w:w="6091" w:type="dxa"/>
          </w:tcPr>
          <w:p w:rsidR="00C703B1" w:rsidRDefault="00C703B1" w:rsidP="00C7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работу по профилактике </w:t>
            </w:r>
            <w:r>
              <w:rPr>
                <w:rFonts w:ascii="Times New Roman" w:hAnsi="Times New Roman" w:cs="Times New Roman"/>
              </w:rPr>
              <w:t xml:space="preserve">безнадзорности и правонарушений </w:t>
            </w:r>
            <w:r>
              <w:rPr>
                <w:rFonts w:ascii="Times New Roman" w:hAnsi="Times New Roman" w:cs="Times New Roman"/>
              </w:rPr>
              <w:t>среди обучающихся</w:t>
            </w:r>
          </w:p>
        </w:tc>
        <w:tc>
          <w:tcPr>
            <w:tcW w:w="1704" w:type="dxa"/>
            <w:vMerge/>
          </w:tcPr>
          <w:p w:rsidR="00C703B1" w:rsidRPr="00D079F3" w:rsidRDefault="00C703B1" w:rsidP="00C703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C703B1" w:rsidRPr="00D079F3" w:rsidRDefault="00C703B1" w:rsidP="00C703B1">
            <w:pPr>
              <w:rPr>
                <w:rFonts w:ascii="Times New Roman" w:hAnsi="Times New Roman" w:cs="Times New Roman"/>
              </w:rPr>
            </w:pPr>
          </w:p>
        </w:tc>
      </w:tr>
      <w:tr w:rsidR="00C703B1" w:rsidRPr="00D079F3" w:rsidTr="0074203F">
        <w:trPr>
          <w:jc w:val="center"/>
        </w:trPr>
        <w:tc>
          <w:tcPr>
            <w:tcW w:w="6091" w:type="dxa"/>
          </w:tcPr>
          <w:p w:rsidR="00C703B1" w:rsidRDefault="00C703B1" w:rsidP="00C7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</w:rPr>
              <w:t>, ОРВИ и гриппа</w:t>
            </w:r>
          </w:p>
        </w:tc>
        <w:tc>
          <w:tcPr>
            <w:tcW w:w="1704" w:type="dxa"/>
            <w:vMerge/>
          </w:tcPr>
          <w:p w:rsidR="00C703B1" w:rsidRPr="00D079F3" w:rsidRDefault="00C703B1" w:rsidP="00C703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C703B1" w:rsidRPr="00D079F3" w:rsidRDefault="00C703B1" w:rsidP="00C703B1">
            <w:pPr>
              <w:rPr>
                <w:rFonts w:ascii="Times New Roman" w:hAnsi="Times New Roman" w:cs="Times New Roman"/>
              </w:rPr>
            </w:pPr>
          </w:p>
        </w:tc>
      </w:tr>
      <w:tr w:rsidR="00C703B1" w:rsidRPr="00D079F3" w:rsidTr="0074203F">
        <w:trPr>
          <w:jc w:val="center"/>
        </w:trPr>
        <w:tc>
          <w:tcPr>
            <w:tcW w:w="6091" w:type="dxa"/>
          </w:tcPr>
          <w:p w:rsidR="00C703B1" w:rsidRDefault="00C703B1" w:rsidP="00C7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Декада БДД</w:t>
            </w:r>
          </w:p>
        </w:tc>
        <w:tc>
          <w:tcPr>
            <w:tcW w:w="1704" w:type="dxa"/>
            <w:vMerge/>
          </w:tcPr>
          <w:p w:rsidR="00C703B1" w:rsidRPr="00D079F3" w:rsidRDefault="00C703B1" w:rsidP="00C703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C703B1" w:rsidRPr="00D079F3" w:rsidRDefault="00C703B1" w:rsidP="00C703B1">
            <w:pPr>
              <w:rPr>
                <w:rFonts w:ascii="Times New Roman" w:hAnsi="Times New Roman" w:cs="Times New Roman"/>
              </w:rPr>
            </w:pPr>
          </w:p>
        </w:tc>
      </w:tr>
      <w:tr w:rsidR="00C703B1" w:rsidRPr="00D079F3" w:rsidTr="0074203F">
        <w:trPr>
          <w:jc w:val="center"/>
        </w:trPr>
        <w:tc>
          <w:tcPr>
            <w:tcW w:w="6091" w:type="dxa"/>
          </w:tcPr>
          <w:p w:rsidR="00C703B1" w:rsidRDefault="00C703B1" w:rsidP="00C7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волонтерского движения «Бумеранг»</w:t>
            </w:r>
          </w:p>
        </w:tc>
        <w:tc>
          <w:tcPr>
            <w:tcW w:w="1704" w:type="dxa"/>
            <w:vMerge/>
          </w:tcPr>
          <w:p w:rsidR="00C703B1" w:rsidRPr="00D079F3" w:rsidRDefault="00C703B1" w:rsidP="00C703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C703B1" w:rsidRPr="00D079F3" w:rsidRDefault="00C703B1" w:rsidP="00C703B1">
            <w:pPr>
              <w:rPr>
                <w:rFonts w:ascii="Times New Roman" w:hAnsi="Times New Roman" w:cs="Times New Roman"/>
              </w:rPr>
            </w:pPr>
          </w:p>
        </w:tc>
      </w:tr>
      <w:tr w:rsidR="00590CC1" w:rsidRPr="00D079F3" w:rsidTr="0074203F">
        <w:trPr>
          <w:jc w:val="center"/>
        </w:trPr>
        <w:tc>
          <w:tcPr>
            <w:tcW w:w="6091" w:type="dxa"/>
          </w:tcPr>
          <w:p w:rsidR="00590CC1" w:rsidRDefault="00590CC1" w:rsidP="00590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посещения членами штаба ВР классных часов в ноябре-декабре</w:t>
            </w:r>
          </w:p>
        </w:tc>
        <w:tc>
          <w:tcPr>
            <w:tcW w:w="1704" w:type="dxa"/>
            <w:vMerge w:val="restart"/>
          </w:tcPr>
          <w:p w:rsidR="00590CC1" w:rsidRDefault="00590CC1" w:rsidP="00590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590CC1" w:rsidRPr="00D079F3" w:rsidRDefault="00590CC1" w:rsidP="00590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штаба ВР</w:t>
            </w:r>
          </w:p>
        </w:tc>
        <w:tc>
          <w:tcPr>
            <w:tcW w:w="1550" w:type="dxa"/>
            <w:vMerge w:val="restart"/>
          </w:tcPr>
          <w:p w:rsidR="00590CC1" w:rsidRPr="00D079F3" w:rsidRDefault="00590CC1" w:rsidP="00590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заседания штаба ВР № 4</w:t>
            </w:r>
          </w:p>
        </w:tc>
      </w:tr>
      <w:tr w:rsidR="00590CC1" w:rsidRPr="00D079F3" w:rsidTr="0074203F">
        <w:trPr>
          <w:jc w:val="center"/>
        </w:trPr>
        <w:tc>
          <w:tcPr>
            <w:tcW w:w="6091" w:type="dxa"/>
          </w:tcPr>
          <w:p w:rsidR="00590CC1" w:rsidRDefault="00590CC1" w:rsidP="00590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ВИЧ инфекций</w:t>
            </w:r>
          </w:p>
        </w:tc>
        <w:tc>
          <w:tcPr>
            <w:tcW w:w="1704" w:type="dxa"/>
            <w:vMerge/>
          </w:tcPr>
          <w:p w:rsidR="00590CC1" w:rsidRPr="00D079F3" w:rsidRDefault="00590CC1" w:rsidP="0059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590CC1" w:rsidRPr="00D079F3" w:rsidRDefault="00590CC1" w:rsidP="00590CC1">
            <w:pPr>
              <w:rPr>
                <w:rFonts w:ascii="Times New Roman" w:hAnsi="Times New Roman" w:cs="Times New Roman"/>
              </w:rPr>
            </w:pPr>
          </w:p>
        </w:tc>
      </w:tr>
      <w:tr w:rsidR="00590CC1" w:rsidRPr="00D079F3" w:rsidTr="0074203F">
        <w:trPr>
          <w:jc w:val="center"/>
        </w:trPr>
        <w:tc>
          <w:tcPr>
            <w:tcW w:w="6091" w:type="dxa"/>
          </w:tcPr>
          <w:p w:rsidR="00590CC1" w:rsidRDefault="00590CC1" w:rsidP="00590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месячника правовых знаний, профилактика правонарушений</w:t>
            </w:r>
          </w:p>
        </w:tc>
        <w:tc>
          <w:tcPr>
            <w:tcW w:w="1704" w:type="dxa"/>
            <w:vMerge/>
          </w:tcPr>
          <w:p w:rsidR="00590CC1" w:rsidRPr="00D079F3" w:rsidRDefault="00590CC1" w:rsidP="0059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590CC1" w:rsidRPr="00D079F3" w:rsidRDefault="00590CC1" w:rsidP="00590CC1">
            <w:pPr>
              <w:rPr>
                <w:rFonts w:ascii="Times New Roman" w:hAnsi="Times New Roman" w:cs="Times New Roman"/>
              </w:rPr>
            </w:pPr>
          </w:p>
        </w:tc>
      </w:tr>
      <w:tr w:rsidR="00590CC1" w:rsidRPr="00D079F3" w:rsidTr="0074203F">
        <w:trPr>
          <w:jc w:val="center"/>
        </w:trPr>
        <w:tc>
          <w:tcPr>
            <w:tcW w:w="6091" w:type="dxa"/>
          </w:tcPr>
          <w:p w:rsidR="00590CC1" w:rsidRDefault="00590CC1" w:rsidP="00590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безопасного поведения на дорогах</w:t>
            </w:r>
          </w:p>
        </w:tc>
        <w:tc>
          <w:tcPr>
            <w:tcW w:w="1704" w:type="dxa"/>
            <w:vMerge/>
          </w:tcPr>
          <w:p w:rsidR="00590CC1" w:rsidRPr="00D079F3" w:rsidRDefault="00590CC1" w:rsidP="0059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590CC1" w:rsidRPr="00D079F3" w:rsidRDefault="00590CC1" w:rsidP="00590CC1">
            <w:pPr>
              <w:rPr>
                <w:rFonts w:ascii="Times New Roman" w:hAnsi="Times New Roman" w:cs="Times New Roman"/>
              </w:rPr>
            </w:pPr>
          </w:p>
        </w:tc>
      </w:tr>
      <w:tr w:rsidR="00590CC1" w:rsidRPr="00D079F3" w:rsidTr="0074203F">
        <w:trPr>
          <w:jc w:val="center"/>
        </w:trPr>
        <w:tc>
          <w:tcPr>
            <w:tcW w:w="6091" w:type="dxa"/>
          </w:tcPr>
          <w:p w:rsidR="00590CC1" w:rsidRDefault="00590CC1" w:rsidP="00590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новогодних праздников для обучающихся школы</w:t>
            </w:r>
          </w:p>
        </w:tc>
        <w:tc>
          <w:tcPr>
            <w:tcW w:w="1704" w:type="dxa"/>
            <w:vMerge/>
          </w:tcPr>
          <w:p w:rsidR="00590CC1" w:rsidRPr="00D079F3" w:rsidRDefault="00590CC1" w:rsidP="0059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590CC1" w:rsidRPr="00D079F3" w:rsidRDefault="00590CC1" w:rsidP="00590CC1">
            <w:pPr>
              <w:rPr>
                <w:rFonts w:ascii="Times New Roman" w:hAnsi="Times New Roman" w:cs="Times New Roman"/>
              </w:rPr>
            </w:pPr>
          </w:p>
        </w:tc>
      </w:tr>
      <w:tr w:rsidR="00590CC1" w:rsidRPr="00D079F3" w:rsidTr="0074203F">
        <w:trPr>
          <w:jc w:val="center"/>
        </w:trPr>
        <w:tc>
          <w:tcPr>
            <w:tcW w:w="6091" w:type="dxa"/>
          </w:tcPr>
          <w:p w:rsidR="00590CC1" w:rsidRDefault="00590CC1" w:rsidP="00590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занятости и досуга обучающихся в период зимних каникул</w:t>
            </w:r>
          </w:p>
        </w:tc>
        <w:tc>
          <w:tcPr>
            <w:tcW w:w="1704" w:type="dxa"/>
            <w:vMerge/>
          </w:tcPr>
          <w:p w:rsidR="00590CC1" w:rsidRPr="00D079F3" w:rsidRDefault="00590CC1" w:rsidP="0059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590CC1" w:rsidRPr="00D079F3" w:rsidRDefault="00590CC1" w:rsidP="00590CC1">
            <w:pPr>
              <w:rPr>
                <w:rFonts w:ascii="Times New Roman" w:hAnsi="Times New Roman" w:cs="Times New Roman"/>
              </w:rPr>
            </w:pPr>
          </w:p>
        </w:tc>
      </w:tr>
      <w:tr w:rsidR="00590CC1" w:rsidRPr="00D079F3" w:rsidTr="0074203F">
        <w:trPr>
          <w:jc w:val="center"/>
        </w:trPr>
        <w:tc>
          <w:tcPr>
            <w:tcW w:w="6091" w:type="dxa"/>
          </w:tcPr>
          <w:p w:rsidR="00590CC1" w:rsidRDefault="00590CC1" w:rsidP="00590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воспитательной работы и работы штаба ВР за 2 четверть</w:t>
            </w:r>
          </w:p>
        </w:tc>
        <w:tc>
          <w:tcPr>
            <w:tcW w:w="1704" w:type="dxa"/>
            <w:vMerge/>
          </w:tcPr>
          <w:p w:rsidR="00590CC1" w:rsidRPr="00D079F3" w:rsidRDefault="00590CC1" w:rsidP="0059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590CC1" w:rsidRPr="00D079F3" w:rsidRDefault="00590CC1" w:rsidP="00590CC1">
            <w:pPr>
              <w:rPr>
                <w:rFonts w:ascii="Times New Roman" w:hAnsi="Times New Roman" w:cs="Times New Roman"/>
              </w:rPr>
            </w:pPr>
          </w:p>
        </w:tc>
      </w:tr>
      <w:tr w:rsidR="00590CC1" w:rsidRPr="00D079F3" w:rsidTr="00542397">
        <w:trPr>
          <w:jc w:val="center"/>
        </w:trPr>
        <w:tc>
          <w:tcPr>
            <w:tcW w:w="9345" w:type="dxa"/>
            <w:gridSpan w:val="3"/>
          </w:tcPr>
          <w:p w:rsidR="00590CC1" w:rsidRPr="00590CC1" w:rsidRDefault="00590CC1" w:rsidP="00590C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III </w:t>
            </w:r>
            <w:r>
              <w:rPr>
                <w:rFonts w:ascii="Times New Roman" w:hAnsi="Times New Roman" w:cs="Times New Roman"/>
                <w:b/>
              </w:rPr>
              <w:t>четверть</w:t>
            </w:r>
          </w:p>
        </w:tc>
      </w:tr>
      <w:tr w:rsidR="00D53B47" w:rsidRPr="00D079F3" w:rsidTr="0074203F">
        <w:trPr>
          <w:jc w:val="center"/>
        </w:trPr>
        <w:tc>
          <w:tcPr>
            <w:tcW w:w="6091" w:type="dxa"/>
          </w:tcPr>
          <w:p w:rsidR="00D53B47" w:rsidRDefault="00D53B47" w:rsidP="00D53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проведения зимних каникул</w:t>
            </w:r>
          </w:p>
        </w:tc>
        <w:tc>
          <w:tcPr>
            <w:tcW w:w="1704" w:type="dxa"/>
            <w:vMerge w:val="restart"/>
          </w:tcPr>
          <w:p w:rsidR="00D53B47" w:rsidRDefault="00D53B47" w:rsidP="00D53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D53B47" w:rsidRPr="00D079F3" w:rsidRDefault="00D53B47" w:rsidP="00D53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штаба ВР</w:t>
            </w:r>
          </w:p>
        </w:tc>
        <w:tc>
          <w:tcPr>
            <w:tcW w:w="1550" w:type="dxa"/>
            <w:vMerge w:val="restart"/>
          </w:tcPr>
          <w:p w:rsidR="00D53B47" w:rsidRPr="00D079F3" w:rsidRDefault="00D53B47" w:rsidP="00D53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заседания штаба ВР № 5</w:t>
            </w:r>
          </w:p>
        </w:tc>
      </w:tr>
      <w:tr w:rsidR="00D53B47" w:rsidRPr="00D079F3" w:rsidTr="0074203F">
        <w:trPr>
          <w:jc w:val="center"/>
        </w:trPr>
        <w:tc>
          <w:tcPr>
            <w:tcW w:w="6091" w:type="dxa"/>
          </w:tcPr>
          <w:p w:rsidR="00D53B47" w:rsidRDefault="00D53B47" w:rsidP="00D53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наркотической зависимости</w:t>
            </w:r>
          </w:p>
        </w:tc>
        <w:tc>
          <w:tcPr>
            <w:tcW w:w="1704" w:type="dxa"/>
            <w:vMerge/>
          </w:tcPr>
          <w:p w:rsidR="00D53B47" w:rsidRPr="00D079F3" w:rsidRDefault="00D53B47" w:rsidP="00D53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D53B47" w:rsidRPr="00D079F3" w:rsidRDefault="00D53B47" w:rsidP="00D53B47">
            <w:pPr>
              <w:rPr>
                <w:rFonts w:ascii="Times New Roman" w:hAnsi="Times New Roman" w:cs="Times New Roman"/>
              </w:rPr>
            </w:pPr>
          </w:p>
        </w:tc>
      </w:tr>
      <w:tr w:rsidR="00D53B47" w:rsidRPr="00D079F3" w:rsidTr="0074203F">
        <w:trPr>
          <w:jc w:val="center"/>
        </w:trPr>
        <w:tc>
          <w:tcPr>
            <w:tcW w:w="6091" w:type="dxa"/>
          </w:tcPr>
          <w:p w:rsidR="00D53B47" w:rsidRDefault="00D53B47" w:rsidP="00D53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деятельности общественных объединений</w:t>
            </w:r>
          </w:p>
        </w:tc>
        <w:tc>
          <w:tcPr>
            <w:tcW w:w="1704" w:type="dxa"/>
            <w:vMerge/>
          </w:tcPr>
          <w:p w:rsidR="00D53B47" w:rsidRPr="00D079F3" w:rsidRDefault="00D53B47" w:rsidP="00D53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D53B47" w:rsidRPr="00D079F3" w:rsidRDefault="00D53B47" w:rsidP="00D53B47">
            <w:pPr>
              <w:rPr>
                <w:rFonts w:ascii="Times New Roman" w:hAnsi="Times New Roman" w:cs="Times New Roman"/>
              </w:rPr>
            </w:pPr>
          </w:p>
        </w:tc>
      </w:tr>
      <w:tr w:rsidR="00D53B47" w:rsidRPr="00D079F3" w:rsidTr="0074203F">
        <w:trPr>
          <w:jc w:val="center"/>
        </w:trPr>
        <w:tc>
          <w:tcPr>
            <w:tcW w:w="6091" w:type="dxa"/>
          </w:tcPr>
          <w:p w:rsidR="00D53B47" w:rsidRDefault="00D53B47" w:rsidP="00D53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 с обучающимися</w:t>
            </w:r>
          </w:p>
        </w:tc>
        <w:tc>
          <w:tcPr>
            <w:tcW w:w="1704" w:type="dxa"/>
            <w:vMerge/>
          </w:tcPr>
          <w:p w:rsidR="00D53B47" w:rsidRPr="00D079F3" w:rsidRDefault="00D53B47" w:rsidP="00D53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D53B47" w:rsidRPr="00D079F3" w:rsidRDefault="00D53B47" w:rsidP="00D53B47">
            <w:pPr>
              <w:rPr>
                <w:rFonts w:ascii="Times New Roman" w:hAnsi="Times New Roman" w:cs="Times New Roman"/>
              </w:rPr>
            </w:pPr>
          </w:p>
        </w:tc>
      </w:tr>
      <w:tr w:rsidR="00D53B47" w:rsidRPr="00D079F3" w:rsidTr="0074203F">
        <w:trPr>
          <w:jc w:val="center"/>
        </w:trPr>
        <w:tc>
          <w:tcPr>
            <w:tcW w:w="6091" w:type="dxa"/>
          </w:tcPr>
          <w:p w:rsidR="00D53B47" w:rsidRDefault="00D53B47" w:rsidP="00D53B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Прафилактика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интернет безопасности</w:t>
            </w:r>
          </w:p>
        </w:tc>
        <w:tc>
          <w:tcPr>
            <w:tcW w:w="1704" w:type="dxa"/>
            <w:vMerge/>
          </w:tcPr>
          <w:p w:rsidR="00D53B47" w:rsidRPr="00D079F3" w:rsidRDefault="00D53B47" w:rsidP="00D53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D53B47" w:rsidRPr="00D079F3" w:rsidRDefault="00D53B47" w:rsidP="00D53B47">
            <w:pPr>
              <w:rPr>
                <w:rFonts w:ascii="Times New Roman" w:hAnsi="Times New Roman" w:cs="Times New Roman"/>
              </w:rPr>
            </w:pPr>
          </w:p>
        </w:tc>
      </w:tr>
      <w:tr w:rsidR="00D53B47" w:rsidRPr="00D079F3" w:rsidTr="0074203F">
        <w:trPr>
          <w:jc w:val="center"/>
        </w:trPr>
        <w:tc>
          <w:tcPr>
            <w:tcW w:w="6091" w:type="dxa"/>
          </w:tcPr>
          <w:p w:rsidR="00D53B47" w:rsidRDefault="00D53B47" w:rsidP="00D53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классных часов</w:t>
            </w:r>
          </w:p>
        </w:tc>
        <w:tc>
          <w:tcPr>
            <w:tcW w:w="1704" w:type="dxa"/>
            <w:vMerge/>
          </w:tcPr>
          <w:p w:rsidR="00D53B47" w:rsidRPr="00D079F3" w:rsidRDefault="00D53B47" w:rsidP="00D53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D53B47" w:rsidRPr="00D079F3" w:rsidRDefault="00D53B47" w:rsidP="00D53B47">
            <w:pPr>
              <w:rPr>
                <w:rFonts w:ascii="Times New Roman" w:hAnsi="Times New Roman" w:cs="Times New Roman"/>
              </w:rPr>
            </w:pPr>
          </w:p>
        </w:tc>
      </w:tr>
      <w:tr w:rsidR="00D53B47" w:rsidRPr="00D079F3" w:rsidTr="0074203F">
        <w:trPr>
          <w:jc w:val="center"/>
        </w:trPr>
        <w:tc>
          <w:tcPr>
            <w:tcW w:w="6091" w:type="dxa"/>
          </w:tcPr>
          <w:p w:rsidR="00D53B47" w:rsidRDefault="00D53B47" w:rsidP="00D53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 отчет о реализации ДООП и ВУД</w:t>
            </w:r>
          </w:p>
        </w:tc>
        <w:tc>
          <w:tcPr>
            <w:tcW w:w="1704" w:type="dxa"/>
            <w:vMerge/>
          </w:tcPr>
          <w:p w:rsidR="00D53B47" w:rsidRPr="00D079F3" w:rsidRDefault="00D53B47" w:rsidP="00D53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D53B47" w:rsidRPr="00D079F3" w:rsidRDefault="00D53B47" w:rsidP="00D53B47">
            <w:pPr>
              <w:rPr>
                <w:rFonts w:ascii="Times New Roman" w:hAnsi="Times New Roman" w:cs="Times New Roman"/>
              </w:rPr>
            </w:pPr>
          </w:p>
        </w:tc>
      </w:tr>
      <w:tr w:rsidR="00EF1265" w:rsidRPr="00D079F3" w:rsidTr="0074203F">
        <w:trPr>
          <w:jc w:val="center"/>
        </w:trPr>
        <w:tc>
          <w:tcPr>
            <w:tcW w:w="6091" w:type="dxa"/>
          </w:tcPr>
          <w:p w:rsidR="00EF1265" w:rsidRDefault="00EF1265" w:rsidP="00EF1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отчета по результатам деятельности штаба ВР в 1 полугодии</w:t>
            </w:r>
          </w:p>
        </w:tc>
        <w:tc>
          <w:tcPr>
            <w:tcW w:w="1704" w:type="dxa"/>
            <w:vMerge w:val="restart"/>
          </w:tcPr>
          <w:p w:rsidR="00EF1265" w:rsidRDefault="00EF1265" w:rsidP="00EF1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EF1265" w:rsidRPr="00D079F3" w:rsidRDefault="00EF1265" w:rsidP="00EF1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штаба ВР</w:t>
            </w:r>
          </w:p>
        </w:tc>
        <w:tc>
          <w:tcPr>
            <w:tcW w:w="1550" w:type="dxa"/>
            <w:vMerge w:val="restart"/>
          </w:tcPr>
          <w:p w:rsidR="00EF1265" w:rsidRPr="00D079F3" w:rsidRDefault="00EF1265" w:rsidP="00EF1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заседания штаба ВР № 6</w:t>
            </w:r>
          </w:p>
        </w:tc>
      </w:tr>
      <w:tr w:rsidR="00EF1265" w:rsidRPr="00D079F3" w:rsidTr="0074203F">
        <w:trPr>
          <w:jc w:val="center"/>
        </w:trPr>
        <w:tc>
          <w:tcPr>
            <w:tcW w:w="6091" w:type="dxa"/>
          </w:tcPr>
          <w:p w:rsidR="00EF1265" w:rsidRDefault="00EF1265" w:rsidP="00EF1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F1265">
              <w:rPr>
                <w:rFonts w:ascii="Times New Roman" w:hAnsi="Times New Roman" w:cs="Times New Roman"/>
              </w:rPr>
              <w:t>ндивидуальная работа с учащимися и родителями, семьями, состоящими на профилактическом учете</w:t>
            </w:r>
          </w:p>
        </w:tc>
        <w:tc>
          <w:tcPr>
            <w:tcW w:w="1704" w:type="dxa"/>
            <w:vMerge/>
          </w:tcPr>
          <w:p w:rsidR="00EF1265" w:rsidRPr="00D079F3" w:rsidRDefault="00EF1265" w:rsidP="00EF1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EF1265" w:rsidRPr="00D079F3" w:rsidRDefault="00EF1265" w:rsidP="00EF1265">
            <w:pPr>
              <w:rPr>
                <w:rFonts w:ascii="Times New Roman" w:hAnsi="Times New Roman" w:cs="Times New Roman"/>
              </w:rPr>
            </w:pPr>
          </w:p>
        </w:tc>
      </w:tr>
      <w:tr w:rsidR="00EF1265" w:rsidRPr="00D079F3" w:rsidTr="0074203F">
        <w:trPr>
          <w:jc w:val="center"/>
        </w:trPr>
        <w:tc>
          <w:tcPr>
            <w:tcW w:w="6091" w:type="dxa"/>
          </w:tcPr>
          <w:p w:rsidR="00EF1265" w:rsidRDefault="00EF1265" w:rsidP="00EF1265">
            <w:pPr>
              <w:rPr>
                <w:rFonts w:ascii="Times New Roman" w:hAnsi="Times New Roman" w:cs="Times New Roman"/>
              </w:rPr>
            </w:pPr>
            <w:r w:rsidRPr="00EF1265"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spellStart"/>
            <w:r w:rsidRPr="00EF1265">
              <w:rPr>
                <w:rFonts w:ascii="Times New Roman" w:hAnsi="Times New Roman" w:cs="Times New Roman"/>
              </w:rPr>
              <w:t>спортивнооздоровительных</w:t>
            </w:r>
            <w:proofErr w:type="spellEnd"/>
            <w:r w:rsidRPr="00EF1265">
              <w:rPr>
                <w:rFonts w:ascii="Times New Roman" w:hAnsi="Times New Roman" w:cs="Times New Roman"/>
              </w:rPr>
              <w:t xml:space="preserve"> мероприятий. Пропаганда здорового образа жизни</w:t>
            </w:r>
          </w:p>
        </w:tc>
        <w:tc>
          <w:tcPr>
            <w:tcW w:w="1704" w:type="dxa"/>
            <w:vMerge/>
          </w:tcPr>
          <w:p w:rsidR="00EF1265" w:rsidRPr="00D079F3" w:rsidRDefault="00EF1265" w:rsidP="00EF1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EF1265" w:rsidRPr="00D079F3" w:rsidRDefault="00EF1265" w:rsidP="00EF1265">
            <w:pPr>
              <w:rPr>
                <w:rFonts w:ascii="Times New Roman" w:hAnsi="Times New Roman" w:cs="Times New Roman"/>
              </w:rPr>
            </w:pPr>
          </w:p>
        </w:tc>
      </w:tr>
      <w:tr w:rsidR="00EF1265" w:rsidRPr="00D079F3" w:rsidTr="0074203F">
        <w:trPr>
          <w:jc w:val="center"/>
        </w:trPr>
        <w:tc>
          <w:tcPr>
            <w:tcW w:w="6091" w:type="dxa"/>
          </w:tcPr>
          <w:p w:rsidR="00EF1265" w:rsidRDefault="00EF1265" w:rsidP="00EF1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патриотических мероприятий, посвященных 23 февраля</w:t>
            </w:r>
          </w:p>
        </w:tc>
        <w:tc>
          <w:tcPr>
            <w:tcW w:w="1704" w:type="dxa"/>
            <w:vMerge/>
          </w:tcPr>
          <w:p w:rsidR="00EF1265" w:rsidRPr="00D079F3" w:rsidRDefault="00EF1265" w:rsidP="00EF1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EF1265" w:rsidRPr="00D079F3" w:rsidRDefault="00EF1265" w:rsidP="00EF1265">
            <w:pPr>
              <w:rPr>
                <w:rFonts w:ascii="Times New Roman" w:hAnsi="Times New Roman" w:cs="Times New Roman"/>
              </w:rPr>
            </w:pPr>
          </w:p>
        </w:tc>
      </w:tr>
      <w:tr w:rsidR="004C5B02" w:rsidRPr="00D079F3" w:rsidTr="0074203F">
        <w:trPr>
          <w:jc w:val="center"/>
        </w:trPr>
        <w:tc>
          <w:tcPr>
            <w:tcW w:w="6091" w:type="dxa"/>
          </w:tcPr>
          <w:p w:rsidR="004C5B02" w:rsidRDefault="004C5B02" w:rsidP="004C5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ходе подготовки к организации весенних каникул </w:t>
            </w:r>
          </w:p>
        </w:tc>
        <w:tc>
          <w:tcPr>
            <w:tcW w:w="1704" w:type="dxa"/>
            <w:vMerge w:val="restart"/>
          </w:tcPr>
          <w:p w:rsidR="004C5B02" w:rsidRDefault="004C5B02" w:rsidP="004C5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4C5B02" w:rsidRPr="00D079F3" w:rsidRDefault="004C5B02" w:rsidP="004C5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штаба ВР</w:t>
            </w:r>
          </w:p>
        </w:tc>
        <w:tc>
          <w:tcPr>
            <w:tcW w:w="1550" w:type="dxa"/>
            <w:vMerge w:val="restart"/>
          </w:tcPr>
          <w:p w:rsidR="004C5B02" w:rsidRPr="00D079F3" w:rsidRDefault="004C5B02" w:rsidP="004C5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заседания штаба ВР № 7</w:t>
            </w:r>
          </w:p>
        </w:tc>
      </w:tr>
      <w:tr w:rsidR="004C5B02" w:rsidRPr="00D079F3" w:rsidTr="0074203F">
        <w:trPr>
          <w:jc w:val="center"/>
        </w:trPr>
        <w:tc>
          <w:tcPr>
            <w:tcW w:w="6091" w:type="dxa"/>
          </w:tcPr>
          <w:p w:rsidR="004C5B02" w:rsidRDefault="004C5B02" w:rsidP="004C5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рганизаци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досуга обучающихся, состоящих на различн</w:t>
            </w:r>
            <w:r>
              <w:rPr>
                <w:rFonts w:ascii="Times New Roman" w:hAnsi="Times New Roman" w:cs="Times New Roman"/>
              </w:rPr>
              <w:t>ых видах</w:t>
            </w:r>
            <w:r>
              <w:rPr>
                <w:rFonts w:ascii="Times New Roman" w:hAnsi="Times New Roman" w:cs="Times New Roman"/>
              </w:rPr>
              <w:t xml:space="preserve"> учета</w:t>
            </w:r>
          </w:p>
        </w:tc>
        <w:tc>
          <w:tcPr>
            <w:tcW w:w="1704" w:type="dxa"/>
            <w:vMerge/>
          </w:tcPr>
          <w:p w:rsidR="004C5B02" w:rsidRPr="00D079F3" w:rsidRDefault="004C5B02" w:rsidP="004C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4C5B02" w:rsidRPr="00D079F3" w:rsidRDefault="004C5B02" w:rsidP="004C5B02">
            <w:pPr>
              <w:rPr>
                <w:rFonts w:ascii="Times New Roman" w:hAnsi="Times New Roman" w:cs="Times New Roman"/>
              </w:rPr>
            </w:pPr>
          </w:p>
        </w:tc>
      </w:tr>
      <w:tr w:rsidR="004C5B02" w:rsidRPr="00D079F3" w:rsidTr="0074203F">
        <w:trPr>
          <w:jc w:val="center"/>
        </w:trPr>
        <w:tc>
          <w:tcPr>
            <w:tcW w:w="6091" w:type="dxa"/>
          </w:tcPr>
          <w:p w:rsidR="004C5B02" w:rsidRDefault="004C5B02" w:rsidP="004C5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безопасного поведения на дорогах</w:t>
            </w:r>
          </w:p>
        </w:tc>
        <w:tc>
          <w:tcPr>
            <w:tcW w:w="1704" w:type="dxa"/>
            <w:vMerge/>
          </w:tcPr>
          <w:p w:rsidR="004C5B02" w:rsidRPr="00D079F3" w:rsidRDefault="004C5B02" w:rsidP="004C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4C5B02" w:rsidRPr="00D079F3" w:rsidRDefault="004C5B02" w:rsidP="004C5B02">
            <w:pPr>
              <w:rPr>
                <w:rFonts w:ascii="Times New Roman" w:hAnsi="Times New Roman" w:cs="Times New Roman"/>
              </w:rPr>
            </w:pPr>
          </w:p>
        </w:tc>
      </w:tr>
      <w:tr w:rsidR="004C5B02" w:rsidRPr="00D079F3" w:rsidTr="0074203F">
        <w:trPr>
          <w:jc w:val="center"/>
        </w:trPr>
        <w:tc>
          <w:tcPr>
            <w:tcW w:w="6091" w:type="dxa"/>
          </w:tcPr>
          <w:p w:rsidR="004C5B02" w:rsidRDefault="004C5B02" w:rsidP="004C5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классных часов</w:t>
            </w:r>
          </w:p>
        </w:tc>
        <w:tc>
          <w:tcPr>
            <w:tcW w:w="1704" w:type="dxa"/>
            <w:vMerge/>
          </w:tcPr>
          <w:p w:rsidR="004C5B02" w:rsidRPr="00D079F3" w:rsidRDefault="004C5B02" w:rsidP="004C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4C5B02" w:rsidRPr="00D079F3" w:rsidRDefault="004C5B02" w:rsidP="004C5B02">
            <w:pPr>
              <w:rPr>
                <w:rFonts w:ascii="Times New Roman" w:hAnsi="Times New Roman" w:cs="Times New Roman"/>
              </w:rPr>
            </w:pPr>
          </w:p>
        </w:tc>
      </w:tr>
      <w:tr w:rsidR="004C5B02" w:rsidRPr="00D079F3" w:rsidTr="0074203F">
        <w:trPr>
          <w:jc w:val="center"/>
        </w:trPr>
        <w:tc>
          <w:tcPr>
            <w:tcW w:w="6091" w:type="dxa"/>
          </w:tcPr>
          <w:p w:rsidR="004C5B02" w:rsidRDefault="004C5B02" w:rsidP="004C5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весенних акций, направленных на охрану природы</w:t>
            </w:r>
          </w:p>
        </w:tc>
        <w:tc>
          <w:tcPr>
            <w:tcW w:w="1704" w:type="dxa"/>
            <w:vMerge/>
          </w:tcPr>
          <w:p w:rsidR="004C5B02" w:rsidRPr="00D079F3" w:rsidRDefault="004C5B02" w:rsidP="004C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4C5B02" w:rsidRPr="00D079F3" w:rsidRDefault="004C5B02" w:rsidP="004C5B02">
            <w:pPr>
              <w:rPr>
                <w:rFonts w:ascii="Times New Roman" w:hAnsi="Times New Roman" w:cs="Times New Roman"/>
              </w:rPr>
            </w:pPr>
          </w:p>
        </w:tc>
      </w:tr>
      <w:tr w:rsidR="004C5B02" w:rsidRPr="00D079F3" w:rsidTr="0074203F">
        <w:trPr>
          <w:jc w:val="center"/>
        </w:trPr>
        <w:tc>
          <w:tcPr>
            <w:tcW w:w="6091" w:type="dxa"/>
          </w:tcPr>
          <w:p w:rsidR="004C5B02" w:rsidRDefault="004C5B02" w:rsidP="004C5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мероприятий, направленных на самоопределение обучающихся</w:t>
            </w:r>
          </w:p>
        </w:tc>
        <w:tc>
          <w:tcPr>
            <w:tcW w:w="1704" w:type="dxa"/>
            <w:vMerge/>
          </w:tcPr>
          <w:p w:rsidR="004C5B02" w:rsidRPr="00D079F3" w:rsidRDefault="004C5B02" w:rsidP="004C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4C5B02" w:rsidRPr="00D079F3" w:rsidRDefault="004C5B02" w:rsidP="004C5B02">
            <w:pPr>
              <w:rPr>
                <w:rFonts w:ascii="Times New Roman" w:hAnsi="Times New Roman" w:cs="Times New Roman"/>
              </w:rPr>
            </w:pPr>
          </w:p>
        </w:tc>
      </w:tr>
      <w:tr w:rsidR="004C5B02" w:rsidRPr="00D079F3" w:rsidTr="004C5B02">
        <w:trPr>
          <w:jc w:val="center"/>
        </w:trPr>
        <w:tc>
          <w:tcPr>
            <w:tcW w:w="9345" w:type="dxa"/>
            <w:gridSpan w:val="3"/>
          </w:tcPr>
          <w:p w:rsidR="004C5B02" w:rsidRPr="004C5B02" w:rsidRDefault="004C5B02" w:rsidP="004C5B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</w:rPr>
              <w:t>четверть</w:t>
            </w:r>
          </w:p>
        </w:tc>
      </w:tr>
      <w:tr w:rsidR="005B46B8" w:rsidRPr="00D079F3" w:rsidTr="0074203F">
        <w:trPr>
          <w:jc w:val="center"/>
        </w:trPr>
        <w:tc>
          <w:tcPr>
            <w:tcW w:w="6091" w:type="dxa"/>
          </w:tcPr>
          <w:p w:rsidR="005B46B8" w:rsidRDefault="005B46B8" w:rsidP="005B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проведения весенних каникул</w:t>
            </w:r>
          </w:p>
        </w:tc>
        <w:tc>
          <w:tcPr>
            <w:tcW w:w="1704" w:type="dxa"/>
            <w:vMerge w:val="restart"/>
          </w:tcPr>
          <w:p w:rsidR="005B46B8" w:rsidRDefault="005B46B8" w:rsidP="005B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5B46B8" w:rsidRPr="00D079F3" w:rsidRDefault="005B46B8" w:rsidP="005B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штаба ВР</w:t>
            </w:r>
          </w:p>
        </w:tc>
        <w:tc>
          <w:tcPr>
            <w:tcW w:w="1550" w:type="dxa"/>
            <w:vMerge w:val="restart"/>
          </w:tcPr>
          <w:p w:rsidR="005B46B8" w:rsidRPr="00D079F3" w:rsidRDefault="005B46B8" w:rsidP="005B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заседания штаба ВР № 8</w:t>
            </w:r>
          </w:p>
        </w:tc>
      </w:tr>
      <w:tr w:rsidR="005B46B8" w:rsidRPr="00D079F3" w:rsidTr="0074203F">
        <w:trPr>
          <w:jc w:val="center"/>
        </w:trPr>
        <w:tc>
          <w:tcPr>
            <w:tcW w:w="6091" w:type="dxa"/>
          </w:tcPr>
          <w:p w:rsidR="005B46B8" w:rsidRDefault="005B46B8" w:rsidP="005B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Межведомственное сотрудничество с образовательными организациями ВУЗов и </w:t>
            </w:r>
            <w:proofErr w:type="spellStart"/>
            <w:r>
              <w:rPr>
                <w:rFonts w:ascii="Times New Roman" w:hAnsi="Times New Roman" w:cs="Times New Roman"/>
              </w:rPr>
              <w:t>СУЗов</w:t>
            </w:r>
            <w:proofErr w:type="spellEnd"/>
          </w:p>
        </w:tc>
        <w:tc>
          <w:tcPr>
            <w:tcW w:w="1704" w:type="dxa"/>
            <w:vMerge/>
          </w:tcPr>
          <w:p w:rsidR="005B46B8" w:rsidRPr="00D079F3" w:rsidRDefault="005B46B8" w:rsidP="005B4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5B46B8" w:rsidRPr="00D079F3" w:rsidRDefault="005B46B8" w:rsidP="005B46B8">
            <w:pPr>
              <w:rPr>
                <w:rFonts w:ascii="Times New Roman" w:hAnsi="Times New Roman" w:cs="Times New Roman"/>
              </w:rPr>
            </w:pPr>
          </w:p>
        </w:tc>
      </w:tr>
      <w:tr w:rsidR="005B46B8" w:rsidRPr="00D079F3" w:rsidTr="0074203F">
        <w:trPr>
          <w:jc w:val="center"/>
        </w:trPr>
        <w:tc>
          <w:tcPr>
            <w:tcW w:w="6091" w:type="dxa"/>
          </w:tcPr>
          <w:p w:rsidR="005B46B8" w:rsidRDefault="005B46B8" w:rsidP="005B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посещения ВУЗов и СПО обучающимися 9-х и 11-х классов</w:t>
            </w:r>
          </w:p>
        </w:tc>
        <w:tc>
          <w:tcPr>
            <w:tcW w:w="1704" w:type="dxa"/>
            <w:vMerge/>
          </w:tcPr>
          <w:p w:rsidR="005B46B8" w:rsidRPr="00D079F3" w:rsidRDefault="005B46B8" w:rsidP="005B4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5B46B8" w:rsidRPr="00D079F3" w:rsidRDefault="005B46B8" w:rsidP="005B46B8">
            <w:pPr>
              <w:rPr>
                <w:rFonts w:ascii="Times New Roman" w:hAnsi="Times New Roman" w:cs="Times New Roman"/>
              </w:rPr>
            </w:pPr>
          </w:p>
        </w:tc>
      </w:tr>
      <w:tr w:rsidR="005B46B8" w:rsidRPr="00D079F3" w:rsidTr="0074203F">
        <w:trPr>
          <w:jc w:val="center"/>
        </w:trPr>
        <w:tc>
          <w:tcPr>
            <w:tcW w:w="6091" w:type="dxa"/>
          </w:tcPr>
          <w:p w:rsidR="005B46B8" w:rsidRDefault="005B46B8" w:rsidP="005B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мероприятий, направленных на поддержку обучающихся во время сдачи ОГЭ и ЕГЭ </w:t>
            </w:r>
          </w:p>
        </w:tc>
        <w:tc>
          <w:tcPr>
            <w:tcW w:w="1704" w:type="dxa"/>
            <w:vMerge/>
          </w:tcPr>
          <w:p w:rsidR="005B46B8" w:rsidRPr="00D079F3" w:rsidRDefault="005B46B8" w:rsidP="005B4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5B46B8" w:rsidRPr="00D079F3" w:rsidRDefault="005B46B8" w:rsidP="005B46B8">
            <w:pPr>
              <w:rPr>
                <w:rFonts w:ascii="Times New Roman" w:hAnsi="Times New Roman" w:cs="Times New Roman"/>
              </w:rPr>
            </w:pPr>
          </w:p>
        </w:tc>
      </w:tr>
      <w:tr w:rsidR="005B46B8" w:rsidRPr="00D079F3" w:rsidTr="0074203F">
        <w:trPr>
          <w:jc w:val="center"/>
        </w:trPr>
        <w:tc>
          <w:tcPr>
            <w:tcW w:w="6091" w:type="dxa"/>
          </w:tcPr>
          <w:p w:rsidR="005B46B8" w:rsidRDefault="005B46B8" w:rsidP="005B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развитию ученического самоуправления – подготовка к новому учебному году</w:t>
            </w:r>
          </w:p>
        </w:tc>
        <w:tc>
          <w:tcPr>
            <w:tcW w:w="1704" w:type="dxa"/>
            <w:vMerge/>
          </w:tcPr>
          <w:p w:rsidR="005B46B8" w:rsidRPr="00D079F3" w:rsidRDefault="005B46B8" w:rsidP="005B4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5B46B8" w:rsidRPr="00D079F3" w:rsidRDefault="005B46B8" w:rsidP="005B46B8">
            <w:pPr>
              <w:rPr>
                <w:rFonts w:ascii="Times New Roman" w:hAnsi="Times New Roman" w:cs="Times New Roman"/>
              </w:rPr>
            </w:pPr>
          </w:p>
        </w:tc>
      </w:tr>
      <w:tr w:rsidR="005B46B8" w:rsidRPr="00D079F3" w:rsidTr="0074203F">
        <w:trPr>
          <w:jc w:val="center"/>
        </w:trPr>
        <w:tc>
          <w:tcPr>
            <w:tcW w:w="6091" w:type="dxa"/>
          </w:tcPr>
          <w:p w:rsidR="005B46B8" w:rsidRDefault="005B46B8" w:rsidP="005B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мероприятий «Последний звонок», «Выпускной»</w:t>
            </w:r>
          </w:p>
        </w:tc>
        <w:tc>
          <w:tcPr>
            <w:tcW w:w="1704" w:type="dxa"/>
            <w:vMerge w:val="restart"/>
          </w:tcPr>
          <w:p w:rsidR="005B46B8" w:rsidRDefault="005B46B8" w:rsidP="005B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5B46B8" w:rsidRPr="00D079F3" w:rsidRDefault="005B46B8" w:rsidP="005B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штаба ВР</w:t>
            </w:r>
          </w:p>
        </w:tc>
        <w:tc>
          <w:tcPr>
            <w:tcW w:w="1550" w:type="dxa"/>
            <w:vMerge w:val="restart"/>
          </w:tcPr>
          <w:p w:rsidR="005B46B8" w:rsidRPr="00D079F3" w:rsidRDefault="005B46B8" w:rsidP="005B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заседания штаба ВР № 9</w:t>
            </w:r>
          </w:p>
        </w:tc>
      </w:tr>
      <w:tr w:rsidR="005B46B8" w:rsidRPr="00D079F3" w:rsidTr="0074203F">
        <w:trPr>
          <w:jc w:val="center"/>
        </w:trPr>
        <w:tc>
          <w:tcPr>
            <w:tcW w:w="6091" w:type="dxa"/>
          </w:tcPr>
          <w:p w:rsidR="005B46B8" w:rsidRDefault="005B46B8" w:rsidP="005B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ходе подготовки к компании «Лето – 2024». Организация отдыха, оздоровления и занятости, обучающихся в летний период</w:t>
            </w:r>
          </w:p>
        </w:tc>
        <w:tc>
          <w:tcPr>
            <w:tcW w:w="1704" w:type="dxa"/>
            <w:vMerge/>
          </w:tcPr>
          <w:p w:rsidR="005B46B8" w:rsidRPr="00D079F3" w:rsidRDefault="005B46B8" w:rsidP="005B4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5B46B8" w:rsidRPr="00D079F3" w:rsidRDefault="005B46B8" w:rsidP="005B46B8">
            <w:pPr>
              <w:rPr>
                <w:rFonts w:ascii="Times New Roman" w:hAnsi="Times New Roman" w:cs="Times New Roman"/>
              </w:rPr>
            </w:pPr>
          </w:p>
        </w:tc>
      </w:tr>
      <w:tr w:rsidR="005B46B8" w:rsidRPr="00D079F3" w:rsidTr="0074203F">
        <w:trPr>
          <w:jc w:val="center"/>
        </w:trPr>
        <w:tc>
          <w:tcPr>
            <w:tcW w:w="6091" w:type="dxa"/>
          </w:tcPr>
          <w:p w:rsidR="005B46B8" w:rsidRDefault="005B46B8" w:rsidP="005B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готовности к летней трудовой практике</w:t>
            </w:r>
          </w:p>
        </w:tc>
        <w:tc>
          <w:tcPr>
            <w:tcW w:w="1704" w:type="dxa"/>
            <w:vMerge/>
          </w:tcPr>
          <w:p w:rsidR="005B46B8" w:rsidRPr="00D079F3" w:rsidRDefault="005B46B8" w:rsidP="005B4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5B46B8" w:rsidRPr="00D079F3" w:rsidRDefault="005B46B8" w:rsidP="005B46B8">
            <w:pPr>
              <w:rPr>
                <w:rFonts w:ascii="Times New Roman" w:hAnsi="Times New Roman" w:cs="Times New Roman"/>
              </w:rPr>
            </w:pPr>
          </w:p>
        </w:tc>
      </w:tr>
      <w:tr w:rsidR="005B46B8" w:rsidRPr="00D079F3" w:rsidTr="0074203F">
        <w:trPr>
          <w:jc w:val="center"/>
        </w:trPr>
        <w:tc>
          <w:tcPr>
            <w:tcW w:w="6091" w:type="dxa"/>
          </w:tcPr>
          <w:p w:rsidR="005B46B8" w:rsidRDefault="005B46B8" w:rsidP="005B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работы штаба ВР за год</w:t>
            </w:r>
          </w:p>
        </w:tc>
        <w:tc>
          <w:tcPr>
            <w:tcW w:w="1704" w:type="dxa"/>
            <w:vMerge/>
          </w:tcPr>
          <w:p w:rsidR="005B46B8" w:rsidRPr="00D079F3" w:rsidRDefault="005B46B8" w:rsidP="005B4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5B46B8" w:rsidRPr="00D079F3" w:rsidRDefault="005B46B8" w:rsidP="005B46B8">
            <w:pPr>
              <w:rPr>
                <w:rFonts w:ascii="Times New Roman" w:hAnsi="Times New Roman" w:cs="Times New Roman"/>
              </w:rPr>
            </w:pPr>
          </w:p>
        </w:tc>
      </w:tr>
      <w:tr w:rsidR="005B46B8" w:rsidRPr="00D079F3" w:rsidTr="0074203F">
        <w:trPr>
          <w:jc w:val="center"/>
        </w:trPr>
        <w:tc>
          <w:tcPr>
            <w:tcW w:w="6091" w:type="dxa"/>
          </w:tcPr>
          <w:p w:rsidR="005B46B8" w:rsidRDefault="005B46B8" w:rsidP="005B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аналитического отчета</w:t>
            </w:r>
          </w:p>
        </w:tc>
        <w:tc>
          <w:tcPr>
            <w:tcW w:w="1704" w:type="dxa"/>
            <w:vMerge/>
          </w:tcPr>
          <w:p w:rsidR="005B46B8" w:rsidRPr="00D079F3" w:rsidRDefault="005B46B8" w:rsidP="005B4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5B46B8" w:rsidRPr="00D079F3" w:rsidRDefault="005B46B8" w:rsidP="005B46B8">
            <w:pPr>
              <w:rPr>
                <w:rFonts w:ascii="Times New Roman" w:hAnsi="Times New Roman" w:cs="Times New Roman"/>
              </w:rPr>
            </w:pPr>
          </w:p>
        </w:tc>
      </w:tr>
      <w:tr w:rsidR="005B46B8" w:rsidRPr="00D079F3" w:rsidTr="0074203F">
        <w:trPr>
          <w:jc w:val="center"/>
        </w:trPr>
        <w:tc>
          <w:tcPr>
            <w:tcW w:w="6091" w:type="dxa"/>
          </w:tcPr>
          <w:p w:rsidR="005B46B8" w:rsidRDefault="005B46B8" w:rsidP="005B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плана работы штаба ВР на 2024-2025 учебный год</w:t>
            </w:r>
          </w:p>
        </w:tc>
        <w:tc>
          <w:tcPr>
            <w:tcW w:w="1704" w:type="dxa"/>
            <w:vMerge/>
          </w:tcPr>
          <w:p w:rsidR="005B46B8" w:rsidRPr="00D079F3" w:rsidRDefault="005B46B8" w:rsidP="005B4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5B46B8" w:rsidRPr="00D079F3" w:rsidRDefault="005B46B8" w:rsidP="005B46B8">
            <w:pPr>
              <w:rPr>
                <w:rFonts w:ascii="Times New Roman" w:hAnsi="Times New Roman" w:cs="Times New Roman"/>
              </w:rPr>
            </w:pPr>
          </w:p>
        </w:tc>
      </w:tr>
    </w:tbl>
    <w:p w:rsidR="00D079F3" w:rsidRDefault="00D079F3">
      <w:bookmarkStart w:id="0" w:name="_GoBack"/>
      <w:bookmarkEnd w:id="0"/>
    </w:p>
    <w:sectPr w:rsidR="00D0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27"/>
    <w:rsid w:val="004C5B02"/>
    <w:rsid w:val="00590CC1"/>
    <w:rsid w:val="005B46B8"/>
    <w:rsid w:val="0074203F"/>
    <w:rsid w:val="007B7000"/>
    <w:rsid w:val="009E2324"/>
    <w:rsid w:val="00BE1A40"/>
    <w:rsid w:val="00C703B1"/>
    <w:rsid w:val="00D079F3"/>
    <w:rsid w:val="00D53B47"/>
    <w:rsid w:val="00EA7F27"/>
    <w:rsid w:val="00EF1265"/>
    <w:rsid w:val="00F1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505B9-AA84-4827-8FC5-B213BD57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2024-01-16T08:47:00Z</dcterms:created>
  <dcterms:modified xsi:type="dcterms:W3CDTF">2024-01-16T10:34:00Z</dcterms:modified>
</cp:coreProperties>
</file>